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EE23D" w14:textId="77777777" w:rsidR="005C6BBD" w:rsidRDefault="00192731">
      <w:pPr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14:paraId="074A2650" w14:textId="77777777" w:rsidR="005C6BBD" w:rsidRDefault="00192731">
      <w:pPr>
        <w:jc w:val="center"/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各项本科生奖学金推荐材料提交要求及截止时间</w:t>
      </w:r>
    </w:p>
    <w:tbl>
      <w:tblPr>
        <w:tblW w:w="12105" w:type="dxa"/>
        <w:jc w:val="center"/>
        <w:tblLook w:val="04A0" w:firstRow="1" w:lastRow="0" w:firstColumn="1" w:lastColumn="0" w:noHBand="0" w:noVBand="1"/>
      </w:tblPr>
      <w:tblGrid>
        <w:gridCol w:w="2892"/>
        <w:gridCol w:w="7438"/>
        <w:gridCol w:w="1775"/>
      </w:tblGrid>
      <w:tr w:rsidR="00585C3D" w14:paraId="5AE2F801" w14:textId="77777777" w:rsidTr="00EC5469">
        <w:trPr>
          <w:trHeight w:val="640"/>
          <w:tblHeader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265FD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奖项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8A55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材料提交要求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9640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截止时间</w:t>
            </w:r>
          </w:p>
        </w:tc>
      </w:tr>
      <w:tr w:rsidR="00585C3D" w14:paraId="29334B2A" w14:textId="77777777" w:rsidTr="00EC5469">
        <w:trPr>
          <w:trHeight w:val="1568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79EC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国家奖学金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7C35" w14:textId="297E7E9A" w:rsidR="00EC5469" w:rsidRPr="00EC5469" w:rsidRDefault="00EC5469" w:rsidP="00EC5469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bookmarkStart w:id="0" w:name="_Hlk146367201"/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（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1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）在学生工作管理系统“奖学金”模块内提交电子版评奖材料。严格按照附件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3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《国家奖学金申请审批表》填写要求完成奖学金系统填报内容。</w:t>
            </w:r>
          </w:p>
          <w:p w14:paraId="5E1BDB83" w14:textId="03DB06B4" w:rsidR="00EC5469" w:rsidRPr="00EC5469" w:rsidRDefault="00EC5469" w:rsidP="00EC5469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（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2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）提交纸质版材料（审批表和佐证材料）。请于</w:t>
            </w:r>
            <w:r w:rsidR="00C5708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9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月</w:t>
            </w:r>
            <w:r w:rsidR="006E23B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24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日</w:t>
            </w:r>
            <w:r w:rsidR="006E23B6" w:rsidRPr="006E23B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早上</w:t>
            </w:r>
            <w:r w:rsidR="006E23B6" w:rsidRPr="006E23B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10</w:t>
            </w:r>
            <w:r w:rsidR="006E23B6" w:rsidRPr="006E23B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点前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提交至海琴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6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号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A456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室。</w:t>
            </w:r>
          </w:p>
          <w:p w14:paraId="13D4272E" w14:textId="72C6AF89" w:rsidR="00585C3D" w:rsidRDefault="00EC5469" w:rsidP="00EC5469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（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3</w:t>
            </w:r>
            <w:r w:rsidRPr="00EC5469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）待学校审核确认推荐获奖人选电子版信息（即《国家奖学金申请审批表》）后再办理签章手续，具体情况将另行通知。</w:t>
            </w:r>
            <w:bookmarkEnd w:id="0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DE63" w14:textId="417AEA32" w:rsidR="00585C3D" w:rsidRPr="00EC5469" w:rsidRDefault="00C5708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9</w:t>
            </w:r>
            <w:r w:rsidR="00585C3D" w:rsidRPr="00EC5469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lang w:bidi="ar"/>
              </w:rPr>
              <w:t>月</w:t>
            </w:r>
            <w:r w:rsidR="006E23B6"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24</w:t>
            </w:r>
            <w:r w:rsidR="00585C3D" w:rsidRPr="00EC5469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lang w:bidi="ar"/>
              </w:rPr>
              <w:t>日</w:t>
            </w:r>
          </w:p>
        </w:tc>
      </w:tr>
      <w:tr w:rsidR="00585C3D" w14:paraId="2C364FBE" w14:textId="77777777" w:rsidTr="00EC5469">
        <w:trPr>
          <w:trHeight w:val="1020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F4524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bookmarkStart w:id="1" w:name="_Hlk146367328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国家励志奖学金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5BD5" w14:textId="77777777" w:rsidR="00585C3D" w:rsidRDefault="00585C3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在学生工作管理系统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奖学金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模块内提交电子版评奖材料。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C7A2" w14:textId="19BE64D4" w:rsidR="00585C3D" w:rsidRPr="00EC5469" w:rsidRDefault="00C5708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9</w:t>
            </w:r>
            <w:r w:rsidR="00585C3D" w:rsidRPr="00EC5469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lang w:bidi="ar"/>
              </w:rPr>
              <w:t>月</w:t>
            </w:r>
            <w:r w:rsidR="006E23B6"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24</w:t>
            </w:r>
            <w:r w:rsidR="00585C3D" w:rsidRPr="00EC5469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lang w:bidi="ar"/>
              </w:rPr>
              <w:t>日</w:t>
            </w:r>
          </w:p>
        </w:tc>
      </w:tr>
      <w:bookmarkEnd w:id="1"/>
      <w:tr w:rsidR="00585C3D" w14:paraId="692227EA" w14:textId="77777777" w:rsidTr="00EC5469">
        <w:trPr>
          <w:trHeight w:val="1020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7EA1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中山大学优秀学生奖学金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C26C" w14:textId="382EE9CA" w:rsidR="00585C3D" w:rsidRDefault="00585C3D" w:rsidP="006E23B6">
            <w:pPr>
              <w:widowControl/>
              <w:ind w:firstLineChars="100" w:firstLine="240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学生无需申请，学院（系）直接导入获奖名单。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CA491" w14:textId="7C422957" w:rsidR="00585C3D" w:rsidRPr="00EC5469" w:rsidRDefault="00C5708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9</w:t>
            </w:r>
            <w:r w:rsidR="00585C3D" w:rsidRPr="00EC5469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lang w:bidi="ar"/>
              </w:rPr>
              <w:t>月</w:t>
            </w:r>
            <w:r w:rsidR="006E23B6"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24</w:t>
            </w:r>
            <w:r w:rsidR="00585C3D" w:rsidRPr="00EC5469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lang w:bidi="ar"/>
              </w:rPr>
              <w:t>日</w:t>
            </w:r>
          </w:p>
        </w:tc>
      </w:tr>
      <w:tr w:rsidR="00585C3D" w14:paraId="12424FF6" w14:textId="77777777" w:rsidTr="00EC5469">
        <w:trPr>
          <w:trHeight w:val="1020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8163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中山大学励志奖学金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A48F" w14:textId="77777777" w:rsidR="00585C3D" w:rsidRDefault="00585C3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bookmarkStart w:id="2" w:name="_Hlk146367500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在学生工作管理系统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奖学金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模块内提交电子版评奖材料。</w:t>
            </w:r>
            <w:bookmarkEnd w:id="2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C383" w14:textId="4F14B6A8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月</w:t>
            </w:r>
            <w:r w:rsidR="00EC5469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 w:rsidR="00F430CB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585C3D" w14:paraId="18E06CEE" w14:textId="77777777" w:rsidTr="00EC5469">
        <w:trPr>
          <w:trHeight w:val="1020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D4DA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中山大学专项奖学金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2710F" w14:textId="77777777" w:rsidR="00585C3D" w:rsidRDefault="00585C3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在学生工作管理系统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奖学金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模块内提交电子版评奖材料。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学生无需申请，学院（系）直接导入获奖名单。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1954" w14:textId="4ABC7714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月</w:t>
            </w:r>
            <w:r w:rsidR="00EC5469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 w:rsidR="00F430CB"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585C3D" w14:paraId="0E075F7C" w14:textId="77777777" w:rsidTr="00EC5469">
        <w:trPr>
          <w:trHeight w:val="1658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2AD1" w14:textId="4D3DFB85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捐赠奖学金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96B37" w14:textId="5DE70251" w:rsidR="00585C3D" w:rsidRDefault="00585C3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bookmarkStart w:id="3" w:name="_Hlk146367600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捐赠奖学金评选工作将另行通知。</w:t>
            </w:r>
            <w:bookmarkEnd w:id="3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0E46" w14:textId="77777777" w:rsidR="00585C3D" w:rsidRDefault="00585C3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FF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lang w:bidi="ar"/>
              </w:rPr>
              <w:t>待定</w:t>
            </w:r>
          </w:p>
        </w:tc>
      </w:tr>
    </w:tbl>
    <w:p w14:paraId="4BE6D989" w14:textId="77777777" w:rsidR="005C6BBD" w:rsidRDefault="005C6BBD"/>
    <w:sectPr w:rsidR="005C6BBD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FADC9" w14:textId="77777777" w:rsidR="00E22CDD" w:rsidRDefault="00E22CDD">
      <w:r>
        <w:separator/>
      </w:r>
    </w:p>
  </w:endnote>
  <w:endnote w:type="continuationSeparator" w:id="0">
    <w:p w14:paraId="7F93277A" w14:textId="77777777" w:rsidR="00E22CDD" w:rsidRDefault="00E2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7A202" w14:textId="77777777" w:rsidR="005C6BBD" w:rsidRDefault="0019273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505ED" wp14:editId="0691073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CF0368" w14:textId="77777777" w:rsidR="005C6BBD" w:rsidRDefault="00192731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505E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4CF0368" w14:textId="77777777" w:rsidR="005C6BBD" w:rsidRDefault="00192731">
                    <w:pPr>
                      <w:pStyle w:val="a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3691B" w14:textId="77777777" w:rsidR="00E22CDD" w:rsidRDefault="00E22CDD">
      <w:r>
        <w:separator/>
      </w:r>
    </w:p>
  </w:footnote>
  <w:footnote w:type="continuationSeparator" w:id="0">
    <w:p w14:paraId="306B2022" w14:textId="77777777" w:rsidR="00E22CDD" w:rsidRDefault="00E22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RhZjhlYzA3ZDFlODFjMDlhNzQzYmZkZGExMTdmNTYifQ=="/>
  </w:docVars>
  <w:rsids>
    <w:rsidRoot w:val="0091695C"/>
    <w:rsid w:val="00192731"/>
    <w:rsid w:val="00585C3D"/>
    <w:rsid w:val="005C6BBD"/>
    <w:rsid w:val="006E23B6"/>
    <w:rsid w:val="0083664F"/>
    <w:rsid w:val="00886FBC"/>
    <w:rsid w:val="0091695C"/>
    <w:rsid w:val="00A35051"/>
    <w:rsid w:val="00A72A0D"/>
    <w:rsid w:val="00A8031A"/>
    <w:rsid w:val="00B044FC"/>
    <w:rsid w:val="00C57082"/>
    <w:rsid w:val="00E22CDD"/>
    <w:rsid w:val="00E30063"/>
    <w:rsid w:val="00EC5469"/>
    <w:rsid w:val="00F430CB"/>
    <w:rsid w:val="00FD42F5"/>
    <w:rsid w:val="0F6B6D3C"/>
    <w:rsid w:val="11292A0B"/>
    <w:rsid w:val="12F954AB"/>
    <w:rsid w:val="14DB04C0"/>
    <w:rsid w:val="1C71170A"/>
    <w:rsid w:val="1D68768E"/>
    <w:rsid w:val="243D4D31"/>
    <w:rsid w:val="25F963F9"/>
    <w:rsid w:val="27C13545"/>
    <w:rsid w:val="27DD40F7"/>
    <w:rsid w:val="36EB413B"/>
    <w:rsid w:val="5043249A"/>
    <w:rsid w:val="59973A4A"/>
    <w:rsid w:val="5D1F7DEB"/>
    <w:rsid w:val="763E532E"/>
    <w:rsid w:val="7DEB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A624DC"/>
  <w15:docId w15:val="{C6A63904-16BA-471B-98F4-038A7B67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223</Words>
  <Characters>230</Characters>
  <Application>Microsoft Office Word</Application>
  <DocSecurity>0</DocSecurity>
  <Lines>17</Lines>
  <Paragraphs>22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xieyy73@mail.sysu.cn</cp:lastModifiedBy>
  <cp:revision>7</cp:revision>
  <dcterms:created xsi:type="dcterms:W3CDTF">2023-09-13T09:28:00Z</dcterms:created>
  <dcterms:modified xsi:type="dcterms:W3CDTF">2025-09-19T03:54:00Z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71D9897E561A43F2B98B498812B391BF_12</vt:lpwstr>
  </property>
  <property fmtid="{D5CDD505-2E9C-101B-9397-08002B2CF9AE}" pid="3" name="KSOProductBuildVer">
    <vt:lpwstr>2052-12.1.0.15374</vt:lpwstr>
  </property>
</Properties>
</file>