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0912D5" w:rsidRPr="00EF5586" w:rsidP="00FE39CF" w14:paraId="253E7219" w14:textId="6463EEBB">
      <w:pPr>
        <w:pStyle w:val="Heading1"/>
      </w:pPr>
      <w:r>
        <w:t>VSE</w:t>
      </w:r>
      <w:r w:rsidRPr="00EF5586" w:rsidR="00FE39CF">
        <w:rPr>
          <w:rFonts w:hint="eastAsia"/>
        </w:rPr>
        <w:t>项目推荐课程</w:t>
      </w:r>
      <w:r w:rsidR="005171DC">
        <w:rPr>
          <w:rFonts w:hint="eastAsia"/>
        </w:rPr>
        <w:t>清单</w:t>
      </w:r>
    </w:p>
    <w:p w:rsidR="00FE39CF" w:rsidRPr="00EF5586" w:rsidP="00057125" w14:paraId="77F30F48" w14:textId="058815F3">
      <w:pPr>
        <w:ind w:firstLine="640" w:firstLineChars="200"/>
        <w:jc w:val="left"/>
        <w:rPr>
          <w:rFonts w:hint="eastAsia"/>
        </w:rPr>
      </w:pPr>
      <w:r>
        <w:rPr>
          <w:rFonts w:hint="eastAsia"/>
        </w:rPr>
        <w:t>2</w:t>
      </w:r>
      <w:r>
        <w:t>2-23</w:t>
      </w:r>
      <w:r>
        <w:rPr>
          <w:rFonts w:hint="eastAsia"/>
        </w:rPr>
        <w:t>学年春季学期课程将在</w:t>
      </w:r>
      <w:r>
        <w:rPr>
          <w:rFonts w:hint="eastAsia"/>
        </w:rPr>
        <w:t>2</w:t>
      </w:r>
      <w:r>
        <w:t>022</w:t>
      </w:r>
      <w:r>
        <w:rPr>
          <w:rFonts w:hint="eastAsia"/>
        </w:rPr>
        <w:t>年</w:t>
      </w:r>
      <w:r>
        <w:rPr>
          <w:rFonts w:hint="eastAsia"/>
        </w:rPr>
        <w:t>1</w:t>
      </w:r>
      <w:r w:rsidR="005D5D64">
        <w:t>1</w:t>
      </w:r>
      <w:r w:rsidR="00BF0D54">
        <w:rPr>
          <w:rFonts w:hint="eastAsia"/>
        </w:rPr>
        <w:t>月至</w:t>
      </w:r>
      <w:r w:rsidR="00BF0D54">
        <w:rPr>
          <w:rFonts w:hint="eastAsia"/>
        </w:rPr>
        <w:t>2</w:t>
      </w:r>
      <w:r w:rsidR="00BF0D54">
        <w:t>023</w:t>
      </w:r>
      <w:r w:rsidR="00BF0D54">
        <w:rPr>
          <w:rFonts w:hint="eastAsia"/>
        </w:rPr>
        <w:t>年</w:t>
      </w:r>
      <w:r w:rsidR="00BF0D54">
        <w:t>2</w:t>
      </w:r>
      <w:r>
        <w:rPr>
          <w:rFonts w:hint="eastAsia"/>
        </w:rPr>
        <w:t>月</w:t>
      </w:r>
      <w:r w:rsidR="00BF0D54">
        <w:rPr>
          <w:rFonts w:hint="eastAsia"/>
        </w:rPr>
        <w:t>期间</w:t>
      </w:r>
      <w:r>
        <w:rPr>
          <w:rFonts w:hint="eastAsia"/>
        </w:rPr>
        <w:t>陆续上线</w:t>
      </w:r>
      <w:r w:rsidR="005D5D64">
        <w:rPr>
          <w:rFonts w:hint="eastAsia"/>
        </w:rPr>
        <w:t>，请</w:t>
      </w:r>
      <w:r w:rsidR="00BF0D54">
        <w:rPr>
          <w:rFonts w:hint="eastAsia"/>
        </w:rPr>
        <w:t>关注</w:t>
      </w:r>
      <w:r w:rsidR="005D5D64">
        <w:rPr>
          <w:rFonts w:hint="eastAsia"/>
        </w:rPr>
        <w:t>网页</w:t>
      </w:r>
      <w:r w:rsidRPr="005D5D64" w:rsidR="005D5D64">
        <w:t>https://vse.apru.org/s22223/</w:t>
      </w:r>
      <w:r w:rsidR="005D5D64">
        <w:rPr>
          <w:rFonts w:hint="eastAsia"/>
        </w:rPr>
        <w:t>。</w:t>
      </w:r>
    </w:p>
    <w:p w:rsidR="00057125" w:rsidP="00FE39CF" w14:paraId="41BAFD7B" w14:textId="3D9B3545">
      <w:pPr>
        <w:jc w:val="center"/>
      </w:pPr>
    </w:p>
    <w:p w:rsidR="0052693D" w:rsidRPr="00BF0D54" w:rsidP="0052693D" w14:paraId="55DB30FA" w14:textId="77777777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BF0D54">
        <w:rPr>
          <w:rStyle w:val="Hyperlink"/>
          <w:rFonts w:ascii="Times New Roman" w:eastAsia="黑体" w:hAnsi="Times New Roman"/>
          <w:color w:val="auto"/>
          <w:u w:val="none"/>
        </w:rPr>
        <w:t>Nanyang Technological University, Singapore</w:t>
      </w:r>
    </w:p>
    <w:p w:rsidR="0052693D" w:rsidRPr="0052693D" w:rsidP="0052693D" w14:paraId="02E3C1E5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Application Deadline: Nov 20, 2022</w:t>
      </w:r>
    </w:p>
    <w:p w:rsidR="0052693D" w:rsidRPr="0052693D" w:rsidP="0052693D" w14:paraId="769218D3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Classes Starts From: Jan 9, 2023</w:t>
      </w:r>
    </w:p>
    <w:p w:rsidR="0052693D" w:rsidRPr="0052693D" w:rsidP="0052693D" w14:paraId="5DCF3E0E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</w:p>
    <w:p w:rsidR="0052693D" w:rsidRPr="0052693D" w:rsidP="0052693D" w14:paraId="728C831D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AAA18E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>Drawing</w:t>
      </w:r>
    </w:p>
    <w:p w:rsidR="0052693D" w:rsidRPr="0052693D" w:rsidP="0052693D" w14:paraId="138EDC2F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AAA18H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>Painting with Oil and Acrylic</w:t>
      </w:r>
    </w:p>
    <w:p w:rsidR="0052693D" w:rsidRPr="0052693D" w:rsidP="0052693D" w14:paraId="6AA1B93C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AAA18J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 xml:space="preserve">Painting with 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Watercolour</w:t>
      </w:r>
    </w:p>
    <w:p w:rsidR="0052693D" w:rsidRPr="0052693D" w:rsidP="0052693D" w14:paraId="594C1B8C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AAA28M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>Art and the Financial Markets</w:t>
      </w:r>
    </w:p>
    <w:p w:rsidR="0052693D" w:rsidRPr="0052693D" w:rsidP="0052693D" w14:paraId="57C9A126" w14:textId="77777777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CM5012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>Forensic Science</w:t>
      </w:r>
    </w:p>
    <w:p w:rsidR="00DC7B97" w:rsidRPr="0052693D" w:rsidP="0052693D" w14:paraId="686D6F6B" w14:textId="1D342B23">
      <w:pPr>
        <w:jc w:val="left"/>
        <w:rPr>
          <w:rStyle w:val="Hyperlink"/>
          <w:rFonts w:eastAsia="黑体" w:cs="Times New Roman"/>
          <w:color w:val="auto"/>
          <w:sz w:val="28"/>
          <w:szCs w:val="28"/>
          <w:u w:val="none"/>
        </w:rPr>
      </w:pP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>HY0001</w:t>
      </w:r>
      <w:r w:rsidRPr="0052693D">
        <w:rPr>
          <w:rStyle w:val="Hyperlink"/>
          <w:rFonts w:eastAsia="黑体" w:cs="Times New Roman"/>
          <w:color w:val="auto"/>
          <w:sz w:val="28"/>
          <w:szCs w:val="28"/>
          <w:u w:val="none"/>
        </w:rPr>
        <w:tab/>
        <w:t>Ethics &amp; Moral Reasoning</w:t>
      </w:r>
    </w:p>
    <w:p w:rsidR="00252437" w:rsidRPr="0052693D" w:rsidP="00252437" w14:paraId="6AA42142" w14:textId="3E9B7CF1">
      <w:pPr>
        <w:rPr>
          <w:rFonts w:cs="Times New Roman"/>
          <w:sz w:val="28"/>
          <w:szCs w:val="28"/>
        </w:rPr>
      </w:pPr>
    </w:p>
    <w:p w:rsidR="0052693D" w:rsidRPr="0052693D" w:rsidP="0052693D" w14:paraId="45A1A7B0" w14:textId="276BF872">
      <w:pPr>
        <w:pStyle w:val="Heading2"/>
        <w:rPr>
          <w:rStyle w:val="Hyperlink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Chulalongkorn University</w:t>
      </w:r>
      <w:r>
        <w:rPr>
          <w:rStyle w:val="Hyperlink"/>
          <w:rFonts w:ascii="Times New Roman" w:eastAsia="黑体" w:hAnsi="Times New Roman" w:hint="eastAsia"/>
          <w:color w:val="auto"/>
          <w:u w:val="none"/>
        </w:rPr>
        <w:t>,</w:t>
      </w:r>
      <w:r>
        <w:rPr>
          <w:rStyle w:val="Hyperlink"/>
          <w:rFonts w:ascii="Times New Roman" w:eastAsia="黑体" w:hAnsi="Times New Roman"/>
          <w:color w:val="auto"/>
          <w:u w:val="none"/>
        </w:rPr>
        <w:t xml:space="preserve"> </w:t>
      </w: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Thailand</w:t>
      </w:r>
    </w:p>
    <w:p w:rsidR="0052693D" w:rsidRPr="0052693D" w:rsidP="0052693D" w14:paraId="65AADA96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Nov 25, 2022</w:t>
      </w:r>
    </w:p>
    <w:p w:rsidR="0052693D" w:rsidRPr="0052693D" w:rsidP="0052693D" w14:paraId="6690898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Jan 9, 2023</w:t>
      </w:r>
    </w:p>
    <w:p w:rsidR="0052693D" w:rsidRPr="0052693D" w:rsidP="0052693D" w14:paraId="51F9D6FD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78B98FE8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2601231</w:t>
      </w:r>
      <w:r w:rsidRPr="0052693D">
        <w:rPr>
          <w:rFonts w:cs="Times New Roman"/>
          <w:sz w:val="28"/>
          <w:szCs w:val="28"/>
        </w:rPr>
        <w:tab/>
        <w:t>Managerial Accounting</w:t>
      </w:r>
    </w:p>
    <w:p w:rsidR="0052693D" w:rsidRPr="0052693D" w:rsidP="0052693D" w14:paraId="01D2BBFC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CHULAS22223-01</w:t>
      </w:r>
      <w:r w:rsidRPr="0052693D">
        <w:rPr>
          <w:rFonts w:cs="Times New Roman"/>
          <w:sz w:val="28"/>
          <w:szCs w:val="28"/>
        </w:rPr>
        <w:tab/>
        <w:t>Behavioral and Decision Science in Innovation</w:t>
      </w:r>
    </w:p>
    <w:p w:rsidR="0052693D" w:rsidP="0052693D" w14:paraId="6E14FF6B" w14:textId="7FC4DA8B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CHULAS22223-02</w:t>
      </w:r>
      <w:r w:rsidRPr="0052693D">
        <w:rPr>
          <w:rFonts w:cs="Times New Roman"/>
          <w:sz w:val="28"/>
          <w:szCs w:val="28"/>
        </w:rPr>
        <w:tab/>
        <w:t>Futures Planning for Innovators</w:t>
      </w:r>
    </w:p>
    <w:p w:rsidR="0052693D" w:rsidP="0052693D" w14:paraId="3E00FE13" w14:textId="471FE5B6">
      <w:pPr>
        <w:rPr>
          <w:rFonts w:cs="Times New Roman"/>
          <w:sz w:val="28"/>
          <w:szCs w:val="28"/>
        </w:rPr>
      </w:pPr>
    </w:p>
    <w:p w:rsidR="0052693D" w:rsidRPr="0052693D" w:rsidP="0052693D" w14:paraId="1514F1BB" w14:textId="4CC3CEFD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UNSW Sydney</w:t>
      </w:r>
      <w:r>
        <w:rPr>
          <w:rStyle w:val="Hyperlink"/>
          <w:rFonts w:ascii="Times New Roman" w:eastAsia="黑体" w:hAnsi="Times New Roman"/>
          <w:color w:val="auto"/>
          <w:u w:val="none"/>
        </w:rPr>
        <w:t>, Australia</w:t>
      </w:r>
    </w:p>
    <w:p w:rsidR="0052693D" w:rsidRPr="0052693D" w:rsidP="0052693D" w14:paraId="55B387B7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1, 2022</w:t>
      </w:r>
    </w:p>
    <w:p w:rsidR="0052693D" w:rsidRPr="0052693D" w:rsidP="0052693D" w14:paraId="636A4C5F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13, 2023</w:t>
      </w:r>
    </w:p>
    <w:p w:rsidR="0052693D" w:rsidRPr="0052693D" w:rsidP="0052693D" w14:paraId="0000D100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3A5EA379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BABS1111</w:t>
      </w:r>
      <w:r w:rsidRPr="0052693D">
        <w:rPr>
          <w:rFonts w:cs="Times New Roman"/>
          <w:sz w:val="28"/>
          <w:szCs w:val="28"/>
        </w:rPr>
        <w:tab/>
        <w:t>Big Fat Myths</w:t>
      </w:r>
    </w:p>
    <w:p w:rsidR="0052693D" w:rsidRPr="0052693D" w:rsidP="0052693D" w14:paraId="5BB234D2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COMM1000</w:t>
      </w:r>
      <w:r w:rsidRPr="0052693D">
        <w:rPr>
          <w:rFonts w:cs="Times New Roman"/>
          <w:sz w:val="28"/>
          <w:szCs w:val="28"/>
        </w:rPr>
        <w:tab/>
        <w:t>Creating Social Change: From Innovation to Impact</w:t>
      </w:r>
    </w:p>
    <w:p w:rsidR="0052693D" w:rsidRPr="0052693D" w:rsidP="0052693D" w14:paraId="5EA13813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GENC3004</w:t>
      </w:r>
      <w:r w:rsidRPr="0052693D">
        <w:rPr>
          <w:rFonts w:cs="Times New Roman"/>
          <w:sz w:val="28"/>
          <w:szCs w:val="28"/>
        </w:rPr>
        <w:tab/>
        <w:t>Personal Finance</w:t>
      </w:r>
    </w:p>
    <w:p w:rsidR="0052693D" w:rsidP="0052693D" w14:paraId="2DBC438C" w14:textId="62242AF1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PHYS1160</w:t>
      </w:r>
      <w:r w:rsidRPr="0052693D">
        <w:rPr>
          <w:rFonts w:cs="Times New Roman"/>
          <w:sz w:val="28"/>
          <w:szCs w:val="28"/>
        </w:rPr>
        <w:tab/>
        <w:t>Introduction to Astronomy</w:t>
      </w:r>
    </w:p>
    <w:p w:rsidR="0052693D" w:rsidP="0052693D" w14:paraId="20903785" w14:textId="57AEA63B">
      <w:pPr>
        <w:rPr>
          <w:rFonts w:cs="Times New Roman"/>
          <w:sz w:val="28"/>
          <w:szCs w:val="28"/>
        </w:rPr>
      </w:pPr>
    </w:p>
    <w:p w:rsidR="0052693D" w:rsidRPr="0052693D" w:rsidP="0052693D" w14:paraId="3C8772C4" w14:textId="52C1D3A3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University of California, Santa Cruz</w:t>
      </w:r>
      <w:r>
        <w:rPr>
          <w:rStyle w:val="Hyperlink"/>
          <w:rFonts w:ascii="Times New Roman" w:eastAsia="黑体" w:hAnsi="Times New Roman"/>
          <w:color w:val="auto"/>
          <w:u w:val="none"/>
        </w:rPr>
        <w:t>, USA</w:t>
      </w:r>
    </w:p>
    <w:p w:rsidR="0052693D" w:rsidRPr="0052693D" w:rsidP="0052693D" w14:paraId="51550F0E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2, 2022</w:t>
      </w:r>
    </w:p>
    <w:p w:rsidR="0052693D" w:rsidRPr="0052693D" w:rsidP="0052693D" w14:paraId="472F71D7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Jan 9, 2023</w:t>
      </w:r>
    </w:p>
    <w:p w:rsidR="0052693D" w:rsidRPr="0052693D" w:rsidP="0052693D" w14:paraId="022F1236" w14:textId="77777777">
      <w:pPr>
        <w:rPr>
          <w:rFonts w:cs="Times New Roman"/>
          <w:sz w:val="28"/>
          <w:szCs w:val="28"/>
        </w:rPr>
      </w:pPr>
    </w:p>
    <w:p w:rsidR="0052693D" w:rsidP="0052693D" w14:paraId="622C191F" w14:textId="6C783178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5A0EBADC" w14:textId="022363EA">
      <w:pPr>
        <w:rPr>
          <w:rFonts w:cs="Times New Roman"/>
          <w:sz w:val="28"/>
          <w:szCs w:val="28"/>
        </w:rPr>
      </w:pPr>
    </w:p>
    <w:p w:rsidR="0052693D" w:rsidRPr="0052693D" w:rsidP="0052693D" w14:paraId="66907F33" w14:textId="03A9FCD0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The Chinese University of Hong Kong</w:t>
      </w:r>
      <w:r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763D395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8, 2022</w:t>
      </w:r>
    </w:p>
    <w:p w:rsidR="0052693D" w:rsidRPr="0052693D" w:rsidP="0052693D" w14:paraId="25CEA0F1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Jan 9, 2023</w:t>
      </w:r>
    </w:p>
    <w:p w:rsidR="0052693D" w:rsidRPr="0052693D" w:rsidP="0052693D" w14:paraId="030116A5" w14:textId="77777777">
      <w:pPr>
        <w:rPr>
          <w:rFonts w:cs="Times New Roman"/>
          <w:sz w:val="28"/>
          <w:szCs w:val="28"/>
        </w:rPr>
      </w:pPr>
    </w:p>
    <w:p w:rsidR="0052693D" w:rsidP="0052693D" w14:paraId="22BCC141" w14:textId="18D09B7D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15E9C588" w14:textId="444BB1F2">
      <w:pPr>
        <w:rPr>
          <w:rFonts w:cs="Times New Roman"/>
          <w:sz w:val="28"/>
          <w:szCs w:val="28"/>
        </w:rPr>
      </w:pPr>
    </w:p>
    <w:p w:rsidR="0052693D" w:rsidRPr="0052693D" w:rsidP="0052693D" w14:paraId="5224911B" w14:textId="2F54F83F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Harbin Institute of Technology</w:t>
      </w:r>
      <w:r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1F31FA2B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15, 2022</w:t>
      </w:r>
    </w:p>
    <w:p w:rsidR="0052693D" w:rsidRPr="0052693D" w:rsidP="0052693D" w14:paraId="5B5709A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20, 2023</w:t>
      </w:r>
    </w:p>
    <w:p w:rsidR="0052693D" w:rsidRPr="0052693D" w:rsidP="0052693D" w14:paraId="351B2BAF" w14:textId="77777777">
      <w:pPr>
        <w:rPr>
          <w:rFonts w:cs="Times New Roman"/>
          <w:sz w:val="28"/>
          <w:szCs w:val="28"/>
        </w:rPr>
      </w:pPr>
    </w:p>
    <w:p w:rsidR="0052693D" w:rsidP="0052693D" w14:paraId="26F66BF4" w14:textId="17744961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632FBC9E" w14:textId="3963E3F2">
      <w:pPr>
        <w:rPr>
          <w:rFonts w:cs="Times New Roman"/>
          <w:sz w:val="28"/>
          <w:szCs w:val="28"/>
        </w:rPr>
      </w:pPr>
    </w:p>
    <w:p w:rsidR="0052693D" w:rsidRPr="0052693D" w:rsidP="0052693D" w14:paraId="70975DED" w14:textId="7D93EF03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Nanjing University</w:t>
      </w:r>
      <w:r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37E59F53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16, 2022</w:t>
      </w:r>
    </w:p>
    <w:p w:rsidR="0052693D" w:rsidRPr="0052693D" w:rsidP="0052693D" w14:paraId="7F1E0C3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13, 2023</w:t>
      </w:r>
    </w:p>
    <w:p w:rsidR="0052693D" w:rsidRPr="00BF0D54" w:rsidP="0052693D" w14:paraId="4848CA89" w14:textId="77777777">
      <w:pPr>
        <w:rPr>
          <w:rFonts w:cs="Times New Roman" w:hint="eastAsia"/>
          <w:sz w:val="28"/>
          <w:szCs w:val="28"/>
        </w:rPr>
      </w:pPr>
    </w:p>
    <w:p w:rsidR="0052693D" w:rsidRPr="0052693D" w:rsidP="0052693D" w14:paraId="2B8EB260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030301D34</w:t>
      </w:r>
      <w:r w:rsidRPr="0052693D">
        <w:rPr>
          <w:rFonts w:cs="Times New Roman"/>
          <w:sz w:val="28"/>
          <w:szCs w:val="28"/>
        </w:rPr>
        <w:tab/>
        <w:t>Research on Health and Health Inequality</w:t>
      </w:r>
    </w:p>
    <w:p w:rsidR="0052693D" w:rsidRPr="0052693D" w:rsidP="0052693D" w14:paraId="1C5DE717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030301D36</w:t>
      </w:r>
      <w:r w:rsidRPr="0052693D">
        <w:rPr>
          <w:rFonts w:cs="Times New Roman"/>
          <w:sz w:val="28"/>
          <w:szCs w:val="28"/>
        </w:rPr>
        <w:tab/>
        <w:t>Community and Cultural Identity</w:t>
      </w:r>
    </w:p>
    <w:p w:rsidR="0052693D" w:rsidRPr="0052693D" w:rsidP="0052693D" w14:paraId="59772B81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70000030</w:t>
      </w:r>
      <w:r w:rsidRPr="0052693D">
        <w:rPr>
          <w:rFonts w:cs="Times New Roman"/>
          <w:sz w:val="28"/>
          <w:szCs w:val="28"/>
        </w:rPr>
        <w:tab/>
        <w:t>New Media Reading and Application</w:t>
      </w:r>
    </w:p>
    <w:p w:rsidR="0052693D" w:rsidP="0052693D" w14:paraId="482C9FFE" w14:textId="0D944631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70000050</w:t>
      </w:r>
      <w:r w:rsidRPr="0052693D">
        <w:rPr>
          <w:rFonts w:cs="Times New Roman"/>
          <w:sz w:val="28"/>
          <w:szCs w:val="28"/>
        </w:rPr>
        <w:tab/>
        <w:t>Oral Chinese Communication</w:t>
      </w:r>
    </w:p>
    <w:p w:rsidR="00BF0D54" w:rsidRPr="0052693D" w:rsidP="00BF0D54" w14:paraId="3A0C1395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 xml:space="preserve">Course information to be </w:t>
      </w:r>
      <w:r>
        <w:rPr>
          <w:rFonts w:cs="Times New Roman"/>
          <w:sz w:val="28"/>
          <w:szCs w:val="28"/>
        </w:rPr>
        <w:t>add</w:t>
      </w:r>
      <w:r w:rsidRPr="0052693D">
        <w:rPr>
          <w:rFonts w:cs="Times New Roman"/>
          <w:sz w:val="28"/>
          <w:szCs w:val="28"/>
        </w:rPr>
        <w:t>ed soon</w:t>
      </w:r>
    </w:p>
    <w:p w:rsidR="0052693D" w:rsidRPr="00BF0D54" w:rsidP="0052693D" w14:paraId="0C557FF3" w14:textId="471A3EF4">
      <w:pPr>
        <w:rPr>
          <w:rFonts w:cs="Times New Roman"/>
          <w:sz w:val="28"/>
          <w:szCs w:val="28"/>
        </w:rPr>
      </w:pPr>
    </w:p>
    <w:p w:rsidR="0052693D" w:rsidRPr="0052693D" w:rsidP="0052693D" w14:paraId="6A52A303" w14:textId="73593B2B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Tongji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08A78C86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18, 2022</w:t>
      </w:r>
    </w:p>
    <w:p w:rsidR="0052693D" w:rsidRPr="0052693D" w:rsidP="0052693D" w14:paraId="1EC6B10C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20, 2023</w:t>
      </w:r>
    </w:p>
    <w:p w:rsidR="0052693D" w:rsidRPr="0052693D" w:rsidP="0052693D" w14:paraId="4782CDF5" w14:textId="77777777">
      <w:pPr>
        <w:rPr>
          <w:rFonts w:cs="Times New Roman"/>
          <w:sz w:val="28"/>
          <w:szCs w:val="28"/>
        </w:rPr>
      </w:pPr>
    </w:p>
    <w:p w:rsidR="0052693D" w:rsidP="0052693D" w14:paraId="54EE00E3" w14:textId="048B9343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799D1ED2" w14:textId="1BB45052">
      <w:pPr>
        <w:rPr>
          <w:rFonts w:cs="Times New Roman"/>
          <w:sz w:val="28"/>
          <w:szCs w:val="28"/>
        </w:rPr>
      </w:pPr>
    </w:p>
    <w:p w:rsidR="0052693D" w:rsidRPr="0052693D" w:rsidP="0052693D" w14:paraId="1AAA6F32" w14:textId="5ACE1753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Zhejiang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08BE6B24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Dec 30, 2022</w:t>
      </w:r>
    </w:p>
    <w:p w:rsidR="0052693D" w:rsidRPr="0052693D" w:rsidP="0052693D" w14:paraId="0C20F48F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20, 2023</w:t>
      </w:r>
    </w:p>
    <w:p w:rsidR="0052693D" w:rsidRPr="0052693D" w:rsidP="0052693D" w14:paraId="6752D96E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706C35B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05125670</w:t>
      </w:r>
      <w:r w:rsidRPr="0052693D">
        <w:rPr>
          <w:rFonts w:cs="Times New Roman"/>
          <w:sz w:val="28"/>
          <w:szCs w:val="28"/>
        </w:rPr>
        <w:tab/>
        <w:t>Japanese Speech and Debate</w:t>
      </w:r>
    </w:p>
    <w:p w:rsidR="0052693D" w:rsidRPr="0052693D" w:rsidP="0052693D" w14:paraId="02567944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05125700</w:t>
      </w:r>
      <w:r w:rsidRPr="0052693D">
        <w:rPr>
          <w:rFonts w:cs="Times New Roman"/>
          <w:sz w:val="28"/>
          <w:szCs w:val="28"/>
        </w:rPr>
        <w:tab/>
        <w:t>Japanese Pragmatics</w:t>
      </w:r>
    </w:p>
    <w:p w:rsidR="0052693D" w:rsidRPr="0052693D" w:rsidP="0052693D" w14:paraId="4A76E4DE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061B0010</w:t>
      </w:r>
      <w:r w:rsidRPr="0052693D">
        <w:rPr>
          <w:rFonts w:cs="Times New Roman"/>
          <w:sz w:val="28"/>
          <w:szCs w:val="28"/>
        </w:rPr>
        <w:tab/>
        <w:t>Ordinary Differential Equations</w:t>
      </w:r>
    </w:p>
    <w:p w:rsidR="0052693D" w:rsidRPr="0052693D" w:rsidP="0052693D" w14:paraId="4E36F736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20124420</w:t>
      </w:r>
      <w:r w:rsidRPr="0052693D">
        <w:rPr>
          <w:rFonts w:cs="Times New Roman"/>
          <w:sz w:val="28"/>
          <w:szCs w:val="28"/>
        </w:rPr>
        <w:tab/>
        <w:t>Applied Operations Research</w:t>
      </w:r>
    </w:p>
    <w:p w:rsidR="0052693D" w:rsidP="0052693D" w14:paraId="6F7A0804" w14:textId="5308C16D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74121100</w:t>
      </w:r>
      <w:r w:rsidRPr="0052693D">
        <w:rPr>
          <w:rFonts w:cs="Times New Roman"/>
          <w:sz w:val="28"/>
          <w:szCs w:val="28"/>
        </w:rPr>
        <w:tab/>
        <w:t>Ocean in Times of Intense Change</w:t>
      </w:r>
    </w:p>
    <w:p w:rsidR="0052693D" w:rsidP="0052693D" w14:paraId="11F15941" w14:textId="72F9C03E">
      <w:pPr>
        <w:rPr>
          <w:rFonts w:cs="Times New Roman"/>
          <w:sz w:val="28"/>
          <w:szCs w:val="28"/>
        </w:rPr>
      </w:pPr>
    </w:p>
    <w:p w:rsidR="0052693D" w:rsidRPr="0052693D" w:rsidP="0052693D" w14:paraId="40E93D9A" w14:textId="51DF3D37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POSTECH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South Korea</w:t>
      </w:r>
    </w:p>
    <w:p w:rsidR="0052693D" w:rsidRPr="0052693D" w:rsidP="0052693D" w14:paraId="76F4E12F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Jan 6, 2023</w:t>
      </w:r>
    </w:p>
    <w:p w:rsidR="0052693D" w:rsidRPr="0052693D" w:rsidP="0052693D" w14:paraId="2B6FAF54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20, 2023</w:t>
      </w:r>
    </w:p>
    <w:p w:rsidR="0052693D" w:rsidRPr="0052693D" w:rsidP="0052693D" w14:paraId="76A5E8AD" w14:textId="77777777">
      <w:pPr>
        <w:rPr>
          <w:rFonts w:cs="Times New Roman"/>
          <w:sz w:val="28"/>
          <w:szCs w:val="28"/>
        </w:rPr>
      </w:pPr>
    </w:p>
    <w:p w:rsidR="0052693D" w:rsidP="0052693D" w14:paraId="7250FC1D" w14:textId="7CA11D65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4BF19BEF" w14:textId="0EF7FD90">
      <w:pPr>
        <w:rPr>
          <w:rFonts w:cs="Times New Roman"/>
          <w:sz w:val="28"/>
          <w:szCs w:val="28"/>
        </w:rPr>
      </w:pPr>
    </w:p>
    <w:p w:rsidR="0052693D" w:rsidRPr="0052693D" w:rsidP="0052693D" w14:paraId="1E7FE313" w14:textId="04A4A27E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The Hong Kong University of Science and Technology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7AD99744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Jan 13, 2023</w:t>
      </w:r>
    </w:p>
    <w:p w:rsidR="0052693D" w:rsidRPr="0052693D" w:rsidP="0052693D" w14:paraId="088D0684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3, 2023</w:t>
      </w:r>
    </w:p>
    <w:p w:rsidR="0052693D" w:rsidRPr="0052693D" w:rsidP="0052693D" w14:paraId="253F9E57" w14:textId="77777777">
      <w:pPr>
        <w:rPr>
          <w:rFonts w:cs="Times New Roman"/>
          <w:sz w:val="28"/>
          <w:szCs w:val="28"/>
        </w:rPr>
      </w:pPr>
    </w:p>
    <w:p w:rsidR="0052693D" w:rsidP="0052693D" w14:paraId="5AC739B4" w14:textId="6343926C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32551CBE" w14:textId="063C60E5">
      <w:pPr>
        <w:rPr>
          <w:rFonts w:cs="Times New Roman"/>
          <w:sz w:val="28"/>
          <w:szCs w:val="28"/>
        </w:rPr>
      </w:pPr>
    </w:p>
    <w:p w:rsidR="0052693D" w:rsidRPr="0052693D" w:rsidP="0052693D" w14:paraId="23E4423B" w14:textId="13E63EFF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Yonsei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South Korea</w:t>
      </w:r>
    </w:p>
    <w:p w:rsidR="0052693D" w:rsidRPr="0052693D" w:rsidP="0052693D" w14:paraId="17287C88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Jan 29, 2023</w:t>
      </w:r>
    </w:p>
    <w:p w:rsidR="0052693D" w:rsidRPr="0052693D" w:rsidP="0052693D" w14:paraId="073E3617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Mar 2, 2023</w:t>
      </w:r>
    </w:p>
    <w:p w:rsidR="0052693D" w:rsidRPr="0052693D" w:rsidP="0052693D" w14:paraId="78ADCB2C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1A562AA2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IEE1154</w:t>
      </w:r>
      <w:r w:rsidRPr="0052693D">
        <w:rPr>
          <w:rFonts w:cs="Times New Roman"/>
          <w:sz w:val="28"/>
          <w:szCs w:val="28"/>
        </w:rPr>
        <w:tab/>
        <w:t>Korean Popular Culture and Korean Wave</w:t>
      </w:r>
    </w:p>
    <w:p w:rsidR="0052693D" w:rsidRPr="0052693D" w:rsidP="0052693D" w14:paraId="76AE54C0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IEE2084</w:t>
      </w:r>
      <w:r w:rsidRPr="0052693D">
        <w:rPr>
          <w:rFonts w:cs="Times New Roman"/>
          <w:sz w:val="28"/>
          <w:szCs w:val="28"/>
        </w:rPr>
        <w:tab/>
        <w:t>Korean Food and Culture</w:t>
      </w:r>
    </w:p>
    <w:p w:rsidR="0052693D" w:rsidRPr="0052693D" w:rsidP="0052693D" w14:paraId="18F64A08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IEE3103</w:t>
      </w:r>
      <w:r w:rsidRPr="0052693D">
        <w:rPr>
          <w:rFonts w:cs="Times New Roman"/>
          <w:sz w:val="28"/>
          <w:szCs w:val="28"/>
        </w:rPr>
        <w:tab/>
        <w:t>Introduction to Korean Studies</w:t>
      </w:r>
    </w:p>
    <w:p w:rsidR="0052693D" w:rsidRPr="0052693D" w:rsidP="0052693D" w14:paraId="3B82C72F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IEE3107</w:t>
      </w:r>
      <w:r w:rsidRPr="0052693D">
        <w:rPr>
          <w:rFonts w:cs="Times New Roman"/>
          <w:sz w:val="28"/>
          <w:szCs w:val="28"/>
        </w:rPr>
        <w:tab/>
        <w:t>Pre-modern Korean History</w:t>
      </w:r>
    </w:p>
    <w:p w:rsidR="0052693D" w:rsidRPr="0052693D" w:rsidP="0052693D" w14:paraId="23202B58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IEE3108</w:t>
      </w:r>
      <w:r w:rsidRPr="0052693D">
        <w:rPr>
          <w:rFonts w:cs="Times New Roman"/>
          <w:sz w:val="28"/>
          <w:szCs w:val="28"/>
        </w:rPr>
        <w:tab/>
        <w:t>Modern Korean History</w:t>
      </w:r>
    </w:p>
    <w:p w:rsidR="0052693D" w:rsidRPr="0052693D" w:rsidP="0052693D" w14:paraId="242B9D92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IEE3121</w:t>
      </w:r>
      <w:r w:rsidRPr="0052693D">
        <w:rPr>
          <w:rFonts w:cs="Times New Roman"/>
          <w:sz w:val="28"/>
          <w:szCs w:val="28"/>
        </w:rPr>
        <w:tab/>
        <w:t>Traditional Korean Society &amp; Modernization</w:t>
      </w:r>
    </w:p>
    <w:p w:rsidR="0052693D" w:rsidRPr="0052693D" w:rsidP="0052693D" w14:paraId="3848B245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IEE3300</w:t>
      </w:r>
      <w:r w:rsidRPr="0052693D">
        <w:rPr>
          <w:rFonts w:cs="Times New Roman"/>
          <w:sz w:val="28"/>
          <w:szCs w:val="28"/>
        </w:rPr>
        <w:tab/>
        <w:t>Contemporary Korean Cinema and Society</w:t>
      </w:r>
    </w:p>
    <w:p w:rsidR="0052693D" w:rsidRPr="0052693D" w:rsidP="0052693D" w14:paraId="57EBDECD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IEE3317</w:t>
      </w:r>
      <w:r w:rsidRPr="0052693D">
        <w:rPr>
          <w:rFonts w:cs="Times New Roman"/>
          <w:sz w:val="28"/>
          <w:szCs w:val="28"/>
        </w:rPr>
        <w:tab/>
        <w:t>Media Communication in Korea</w:t>
      </w:r>
    </w:p>
    <w:p w:rsidR="0052693D" w:rsidRPr="0052693D" w:rsidP="0052693D" w14:paraId="0ECF413B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IEE3326</w:t>
      </w:r>
      <w:r w:rsidRPr="0052693D">
        <w:rPr>
          <w:rFonts w:cs="Times New Roman"/>
          <w:sz w:val="28"/>
          <w:szCs w:val="28"/>
        </w:rPr>
        <w:tab/>
        <w:t>Korea-US Relations</w:t>
      </w:r>
    </w:p>
    <w:p w:rsidR="0052693D" w:rsidP="0052693D" w14:paraId="555DE9B0" w14:textId="5BC8A1D0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IEE3372</w:t>
      </w:r>
      <w:r w:rsidRPr="0052693D">
        <w:rPr>
          <w:rFonts w:cs="Times New Roman"/>
          <w:sz w:val="28"/>
          <w:szCs w:val="28"/>
        </w:rPr>
        <w:tab/>
        <w:t>Understanding of Digital Media</w:t>
      </w:r>
    </w:p>
    <w:p w:rsidR="00BF0D54" w:rsidRPr="00BF0D54" w:rsidP="0052693D" w14:paraId="3AF4845A" w14:textId="765438DA">
      <w:pPr>
        <w:rPr>
          <w:rFonts w:cs="Times New Roman" w:hint="eastAsia"/>
          <w:sz w:val="28"/>
          <w:szCs w:val="28"/>
        </w:rPr>
      </w:pPr>
      <w:r w:rsidRPr="0052693D">
        <w:rPr>
          <w:rFonts w:cs="Times New Roman"/>
          <w:sz w:val="28"/>
          <w:szCs w:val="28"/>
        </w:rPr>
        <w:t xml:space="preserve">Course information to be </w:t>
      </w:r>
      <w:r>
        <w:rPr>
          <w:rFonts w:cs="Times New Roman"/>
          <w:sz w:val="28"/>
          <w:szCs w:val="28"/>
        </w:rPr>
        <w:t>add</w:t>
      </w:r>
      <w:r w:rsidRPr="0052693D">
        <w:rPr>
          <w:rFonts w:cs="Times New Roman"/>
          <w:sz w:val="28"/>
          <w:szCs w:val="28"/>
        </w:rPr>
        <w:t>ed soon</w:t>
      </w:r>
    </w:p>
    <w:p w:rsidR="0052693D" w:rsidP="0052693D" w14:paraId="36A11D4B" w14:textId="5DED94EB">
      <w:pPr>
        <w:rPr>
          <w:rFonts w:cs="Times New Roman"/>
          <w:sz w:val="28"/>
          <w:szCs w:val="28"/>
        </w:rPr>
      </w:pPr>
    </w:p>
    <w:p w:rsidR="0052693D" w:rsidRPr="0052693D" w:rsidP="0052693D" w14:paraId="7116E72D" w14:textId="0C0B85AD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Tsinghua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China</w:t>
      </w:r>
    </w:p>
    <w:p w:rsidR="0052693D" w:rsidRPr="0052693D" w:rsidP="0052693D" w14:paraId="6BCBFAC2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Feb 1, 2023</w:t>
      </w:r>
    </w:p>
    <w:p w:rsidR="0052693D" w:rsidRPr="0052693D" w:rsidP="0052693D" w14:paraId="0B5FD59F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Feb 20, 2023</w:t>
      </w:r>
    </w:p>
    <w:p w:rsidR="0052693D" w:rsidRPr="0052693D" w:rsidP="0052693D" w14:paraId="7692F306" w14:textId="77777777">
      <w:pPr>
        <w:rPr>
          <w:rFonts w:cs="Times New Roman"/>
          <w:sz w:val="28"/>
          <w:szCs w:val="28"/>
        </w:rPr>
      </w:pPr>
    </w:p>
    <w:p w:rsidR="0052693D" w:rsidP="0052693D" w14:paraId="7E76F0EE" w14:textId="62C07E2C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0DB549CF" w14:textId="7EDD4C48">
      <w:pPr>
        <w:rPr>
          <w:rFonts w:cs="Times New Roman"/>
          <w:sz w:val="28"/>
          <w:szCs w:val="28"/>
        </w:rPr>
      </w:pPr>
    </w:p>
    <w:p w:rsidR="0052693D" w:rsidRPr="0052693D" w:rsidP="0052693D" w14:paraId="7CC047C2" w14:textId="6104A7EF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Tohoku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Japan</w:t>
      </w:r>
    </w:p>
    <w:p w:rsidR="0052693D" w:rsidRPr="0052693D" w:rsidP="0052693D" w14:paraId="19CE7EC1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Feb 15, 2023</w:t>
      </w:r>
    </w:p>
    <w:p w:rsidR="0052693D" w:rsidRPr="0052693D" w:rsidP="0052693D" w14:paraId="21E175C7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Apr 3, 2023</w:t>
      </w:r>
    </w:p>
    <w:p w:rsidR="0052693D" w:rsidRPr="0052693D" w:rsidP="0052693D" w14:paraId="61700797" w14:textId="77777777">
      <w:pPr>
        <w:rPr>
          <w:rFonts w:cs="Times New Roman"/>
          <w:sz w:val="28"/>
          <w:szCs w:val="28"/>
        </w:rPr>
      </w:pPr>
    </w:p>
    <w:p w:rsidR="0052693D" w:rsidP="0052693D" w14:paraId="0AC46E4E" w14:textId="2ECADB59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p w:rsidR="0052693D" w:rsidP="0052693D" w14:paraId="374DB7AE" w14:textId="3B8C5997">
      <w:pPr>
        <w:rPr>
          <w:rFonts w:cs="Times New Roman"/>
          <w:sz w:val="28"/>
          <w:szCs w:val="28"/>
        </w:rPr>
      </w:pPr>
    </w:p>
    <w:p w:rsidR="0052693D" w:rsidRPr="0052693D" w:rsidP="0052693D" w14:paraId="1204FB4D" w14:textId="11BFC476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Keio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Japan</w:t>
      </w:r>
    </w:p>
    <w:p w:rsidR="0052693D" w:rsidRPr="0052693D" w:rsidP="0052693D" w14:paraId="23691281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Feb 22, 2023</w:t>
      </w:r>
    </w:p>
    <w:p w:rsidR="0052693D" w:rsidRPr="0052693D" w:rsidP="0052693D" w14:paraId="10F7A5D3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Apr 7, 2023</w:t>
      </w:r>
    </w:p>
    <w:p w:rsidR="0052693D" w:rsidRPr="0052693D" w:rsidP="0052693D" w14:paraId="07A143A8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700E84A9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89372</w:t>
      </w:r>
      <w:r w:rsidRPr="0052693D">
        <w:rPr>
          <w:rFonts w:cs="Times New Roman"/>
          <w:sz w:val="28"/>
          <w:szCs w:val="28"/>
        </w:rPr>
        <w:tab/>
        <w:t>Japanese Linguistics in Sociocultural Context</w:t>
      </w:r>
    </w:p>
    <w:p w:rsidR="0052693D" w:rsidRPr="0052693D" w:rsidP="0052693D" w14:paraId="78044738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82344</w:t>
      </w:r>
      <w:r w:rsidRPr="0052693D">
        <w:rPr>
          <w:rFonts w:cs="Times New Roman"/>
          <w:sz w:val="28"/>
          <w:szCs w:val="28"/>
        </w:rPr>
        <w:tab/>
        <w:t>Otaku Culture in Japan and its Transnational Relation</w:t>
      </w:r>
    </w:p>
    <w:p w:rsidR="0052693D" w:rsidP="0052693D" w14:paraId="1255C55C" w14:textId="7AD9675D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92595</w:t>
      </w:r>
      <w:r w:rsidRPr="0052693D">
        <w:rPr>
          <w:rFonts w:cs="Times New Roman"/>
          <w:sz w:val="28"/>
          <w:szCs w:val="28"/>
        </w:rPr>
        <w:tab/>
        <w:t>Crossing Borders: Adapting to Japan and Adapting to the World</w:t>
      </w:r>
    </w:p>
    <w:p w:rsidR="00BF0D54" w:rsidRPr="00BF0D54" w:rsidP="00BF0D54" w14:paraId="615BAA82" w14:textId="0947FA95">
      <w:pPr>
        <w:rPr>
          <w:rFonts w:cs="Times New Roman" w:hint="eastAsia"/>
          <w:sz w:val="28"/>
          <w:szCs w:val="28"/>
        </w:rPr>
      </w:pPr>
      <w:r w:rsidRPr="0052693D">
        <w:rPr>
          <w:rFonts w:cs="Times New Roman"/>
          <w:sz w:val="28"/>
          <w:szCs w:val="28"/>
        </w:rPr>
        <w:t xml:space="preserve">Course information to be </w:t>
      </w:r>
      <w:r>
        <w:rPr>
          <w:rFonts w:cs="Times New Roman"/>
          <w:sz w:val="28"/>
          <w:szCs w:val="28"/>
        </w:rPr>
        <w:t>add</w:t>
      </w:r>
      <w:r w:rsidRPr="0052693D">
        <w:rPr>
          <w:rFonts w:cs="Times New Roman"/>
          <w:sz w:val="28"/>
          <w:szCs w:val="28"/>
        </w:rPr>
        <w:t>ed soon</w:t>
      </w:r>
    </w:p>
    <w:p w:rsidR="0052693D" w:rsidP="0052693D" w14:paraId="015F4C3B" w14:textId="3FFC2736">
      <w:pPr>
        <w:rPr>
          <w:rFonts w:cs="Times New Roman"/>
          <w:sz w:val="28"/>
          <w:szCs w:val="28"/>
        </w:rPr>
      </w:pPr>
    </w:p>
    <w:p w:rsidR="0052693D" w:rsidRPr="0052693D" w:rsidP="0052693D" w14:paraId="6B8C0BB8" w14:textId="3548C5B3">
      <w:pPr>
        <w:pStyle w:val="Heading2"/>
        <w:rPr>
          <w:rStyle w:val="Hyperlink"/>
          <w:rFonts w:ascii="Times New Roman" w:eastAsia="黑体" w:hAnsi="Times New Roman"/>
          <w:color w:val="auto"/>
          <w:u w:val="none"/>
        </w:rPr>
      </w:pPr>
      <w:r w:rsidRPr="0052693D">
        <w:rPr>
          <w:rStyle w:val="Hyperlink"/>
          <w:rFonts w:ascii="Times New Roman" w:eastAsia="黑体" w:hAnsi="Times New Roman"/>
          <w:color w:val="auto"/>
          <w:u w:val="none"/>
        </w:rPr>
        <w:t>Nagoya University</w:t>
      </w:r>
      <w:r w:rsidR="00BF0D54">
        <w:rPr>
          <w:rStyle w:val="Hyperlink"/>
          <w:rFonts w:ascii="Times New Roman" w:eastAsia="黑体" w:hAnsi="Times New Roman"/>
          <w:color w:val="auto"/>
          <w:u w:val="none"/>
        </w:rPr>
        <w:t>, Japan</w:t>
      </w:r>
    </w:p>
    <w:p w:rsidR="0052693D" w:rsidRPr="0052693D" w:rsidP="0052693D" w14:paraId="07AEF3C0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Application Deadline: Feb 22, 2023</w:t>
      </w:r>
    </w:p>
    <w:p w:rsidR="0052693D" w:rsidRPr="0052693D" w:rsidP="0052693D" w14:paraId="5DC9BA15" w14:textId="77777777">
      <w:pPr>
        <w:rPr>
          <w:rFonts w:cs="Times New Roman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Classes Starts From: Apr 11, 2023</w:t>
      </w:r>
    </w:p>
    <w:p w:rsidR="0052693D" w:rsidRPr="0052693D" w:rsidP="0052693D" w14:paraId="1EF48D59" w14:textId="77777777">
      <w:pPr>
        <w:rPr>
          <w:rFonts w:cs="Times New Roman"/>
          <w:sz w:val="28"/>
          <w:szCs w:val="28"/>
        </w:rPr>
      </w:pPr>
    </w:p>
    <w:p w:rsidR="0052693D" w:rsidRPr="0052693D" w:rsidP="0052693D" w14:paraId="477909CD" w14:textId="26DF6161">
      <w:pPr>
        <w:rPr>
          <w:rFonts w:cs="Times New Roman" w:hint="eastAsia"/>
          <w:sz w:val="28"/>
          <w:szCs w:val="28"/>
        </w:rPr>
      </w:pPr>
      <w:r w:rsidRPr="0052693D">
        <w:rPr>
          <w:rFonts w:cs="Times New Roman"/>
          <w:sz w:val="28"/>
          <w:szCs w:val="28"/>
        </w:rPr>
        <w:t>Course information to be released soon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9CF"/>
    <w:rsid w:val="00057125"/>
    <w:rsid w:val="000912D5"/>
    <w:rsid w:val="00092EC0"/>
    <w:rsid w:val="001831B1"/>
    <w:rsid w:val="00252437"/>
    <w:rsid w:val="00345D21"/>
    <w:rsid w:val="005171DC"/>
    <w:rsid w:val="0052693D"/>
    <w:rsid w:val="005A2886"/>
    <w:rsid w:val="005C1514"/>
    <w:rsid w:val="005D5D64"/>
    <w:rsid w:val="00630460"/>
    <w:rsid w:val="00736A51"/>
    <w:rsid w:val="007F6319"/>
    <w:rsid w:val="009F49D8"/>
    <w:rsid w:val="00B94B9C"/>
    <w:rsid w:val="00BF0D54"/>
    <w:rsid w:val="00C56C56"/>
    <w:rsid w:val="00D90207"/>
    <w:rsid w:val="00DC7B97"/>
    <w:rsid w:val="00E37A77"/>
    <w:rsid w:val="00E41DF0"/>
    <w:rsid w:val="00EF5586"/>
    <w:rsid w:val="00F00639"/>
    <w:rsid w:val="00F10263"/>
    <w:rsid w:val="00F15EC5"/>
    <w:rsid w:val="00F97917"/>
    <w:rsid w:val="00FE39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0AD3705E-45C4-4CEC-BCEE-BA51FCFA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EC5"/>
    <w:pPr>
      <w:widowControl w:val="0"/>
      <w:jc w:val="both"/>
    </w:pPr>
    <w:rPr>
      <w:rFonts w:ascii="Times New Roman" w:eastAsia="仿宋_GB2312" w:hAnsi="Times New Roman"/>
      <w:sz w:val="32"/>
    </w:rPr>
  </w:style>
  <w:style w:type="paragraph" w:styleId="Heading1">
    <w:name w:val="heading 1"/>
    <w:basedOn w:val="Normal"/>
    <w:next w:val="Normal"/>
    <w:link w:val="1"/>
    <w:uiPriority w:val="9"/>
    <w:qFormat/>
    <w:rsid w:val="00F15EC5"/>
    <w:pPr>
      <w:keepNext/>
      <w:keepLines/>
      <w:spacing w:before="340" w:after="33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5269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FE39CF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uiPriority w:val="9"/>
    <w:rsid w:val="00F15EC5"/>
    <w:rPr>
      <w:rFonts w:eastAsia="方正小标宋简体"/>
      <w:bCs/>
      <w:kern w:val="44"/>
      <w:sz w:val="44"/>
      <w:szCs w:val="44"/>
    </w:rPr>
  </w:style>
  <w:style w:type="character" w:customStyle="1" w:styleId="3">
    <w:name w:val="标题 3 字符"/>
    <w:basedOn w:val="DefaultParagraphFont"/>
    <w:link w:val="Heading3"/>
    <w:uiPriority w:val="9"/>
    <w:rsid w:val="00FE39CF"/>
    <w:rPr>
      <w:rFonts w:ascii="Times New Roman" w:eastAsia="仿宋_GB2312" w:hAnsi="Times New Roman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F5586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693D"/>
    <w:rPr>
      <w:color w:val="605E5C"/>
      <w:shd w:val="clear" w:color="auto" w:fill="E1DFDD"/>
    </w:rPr>
  </w:style>
  <w:style w:type="character" w:customStyle="1" w:styleId="2">
    <w:name w:val="标题 2 字符"/>
    <w:basedOn w:val="DefaultParagraphFont"/>
    <w:link w:val="Heading2"/>
    <w:uiPriority w:val="9"/>
    <w:rsid w:val="0052693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7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HML</dc:creator>
  <cp:lastModifiedBy>HUANG M. L.</cp:lastModifiedBy>
  <cp:revision>17</cp:revision>
  <dcterms:created xsi:type="dcterms:W3CDTF">2022-06-21T01:30:00Z</dcterms:created>
  <dcterms:modified xsi:type="dcterms:W3CDTF">2022-11-16T08:00:00Z</dcterms:modified>
</cp:coreProperties>
</file>